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84D0" w14:textId="77777777" w:rsidR="00C32693" w:rsidRDefault="00C32693">
      <w:pPr>
        <w:rPr>
          <w:rFonts w:eastAsia="黑体"/>
        </w:rPr>
      </w:pPr>
    </w:p>
    <w:tbl>
      <w:tblPr>
        <w:tblW w:w="0" w:type="auto"/>
        <w:jc w:val="center"/>
        <w:tblBorders>
          <w:top w:val="single" w:sz="40" w:space="0" w:color="auto"/>
          <w:left w:val="single" w:sz="40" w:space="0" w:color="auto"/>
          <w:bottom w:val="single" w:sz="40" w:space="0" w:color="auto"/>
          <w:right w:val="single" w:sz="40" w:space="0" w:color="auto"/>
          <w:insideH w:val="single" w:sz="40" w:space="0" w:color="auto"/>
          <w:insideV w:val="single" w:sz="4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506"/>
        <w:gridCol w:w="2111"/>
        <w:gridCol w:w="317"/>
        <w:gridCol w:w="1320"/>
        <w:gridCol w:w="763"/>
        <w:gridCol w:w="1053"/>
        <w:gridCol w:w="680"/>
        <w:gridCol w:w="407"/>
      </w:tblGrid>
      <w:tr w:rsidR="00C32693" w14:paraId="5AD16F91" w14:textId="77777777">
        <w:trPr>
          <w:trHeight w:val="914"/>
          <w:jc w:val="center"/>
        </w:trPr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7EAA4" w14:textId="77777777" w:rsidR="00C32693" w:rsidRDefault="0000000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52"/>
                <w:szCs w:val="52"/>
              </w:rPr>
              <w:t>财政支出项目绩效目标申报表</w:t>
            </w:r>
          </w:p>
        </w:tc>
      </w:tr>
      <w:tr w:rsidR="00C32693" w14:paraId="57E8DAAA" w14:textId="77777777">
        <w:trPr>
          <w:trHeight w:val="90"/>
          <w:jc w:val="center"/>
        </w:trPr>
        <w:tc>
          <w:tcPr>
            <w:tcW w:w="840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B1ED49" w14:textId="77777777" w:rsidR="00C32693" w:rsidRDefault="0000000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32"/>
                <w:szCs w:val="32"/>
              </w:rPr>
              <w:t>2023</w:t>
            </w:r>
            <w:r>
              <w:rPr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年度）</w:t>
            </w:r>
          </w:p>
        </w:tc>
      </w:tr>
      <w:tr w:rsidR="00C32693" w14:paraId="414600CB" w14:textId="77777777">
        <w:trPr>
          <w:trHeight w:val="396"/>
          <w:jc w:val="center"/>
        </w:trPr>
        <w:tc>
          <w:tcPr>
            <w:tcW w:w="840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B19A119" w14:textId="77777777" w:rsidR="00C32693" w:rsidRDefault="000000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填报单位（盖章）</w:t>
            </w:r>
          </w:p>
        </w:tc>
      </w:tr>
      <w:tr w:rsidR="00C32693" w14:paraId="5519DCDF" w14:textId="77777777">
        <w:trPr>
          <w:trHeight w:val="660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9934E1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18E5A01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1FB007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项目属性</w:t>
            </w:r>
          </w:p>
        </w:tc>
        <w:tc>
          <w:tcPr>
            <w:tcW w:w="29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B0EA51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新增项目□ 持续项目□  </w:t>
            </w:r>
          </w:p>
        </w:tc>
      </w:tr>
      <w:tr w:rsidR="00C32693" w14:paraId="3AE3AEFE" w14:textId="77777777">
        <w:trPr>
          <w:trHeight w:val="623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3B40BC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项目实施单位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2F5173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548ADB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项目负责人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85FEAD9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32C140E7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2693" w14:paraId="2E3EF7B4" w14:textId="77777777">
        <w:trPr>
          <w:trHeight w:val="623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D0E47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单位联系人</w:t>
            </w:r>
          </w:p>
        </w:tc>
        <w:tc>
          <w:tcPr>
            <w:tcW w:w="24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D9A8FD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4BAAA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pacing w:val="-1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9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4E9F3E8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2"/>
                <w:szCs w:val="22"/>
              </w:rPr>
            </w:pPr>
          </w:p>
        </w:tc>
      </w:tr>
      <w:tr w:rsidR="00C32693" w14:paraId="370D7985" w14:textId="77777777">
        <w:trPr>
          <w:trHeight w:val="573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187DC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项目起止时间</w:t>
            </w:r>
          </w:p>
        </w:tc>
        <w:tc>
          <w:tcPr>
            <w:tcW w:w="37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75B5EA18" w14:textId="77777777" w:rsidR="00C32693" w:rsidRDefault="00000000">
            <w:pPr>
              <w:widowControl/>
              <w:spacing w:line="320" w:lineRule="exact"/>
              <w:ind w:firstLineChars="50" w:firstLine="110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开始时间：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2023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年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1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月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1</w:t>
            </w:r>
            <w:r>
              <w:rPr>
                <w:rFonts w:eastAsia="黑体" w:hint="eastAsia"/>
                <w:kern w:val="0"/>
                <w:sz w:val="24"/>
                <w:szCs w:val="28"/>
              </w:rPr>
              <w:t>日</w:t>
            </w:r>
          </w:p>
        </w:tc>
        <w:tc>
          <w:tcPr>
            <w:tcW w:w="29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5EE29F7D" w14:textId="77777777" w:rsidR="00C32693" w:rsidRDefault="00000000">
            <w:pPr>
              <w:widowControl/>
              <w:spacing w:line="320" w:lineRule="exac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完成时间：</w:t>
            </w:r>
            <w:r>
              <w:rPr>
                <w:rFonts w:hint="eastAsia"/>
                <w:kern w:val="0"/>
                <w:sz w:val="22"/>
                <w:szCs w:val="22"/>
              </w:rPr>
              <w:t>2023</w:t>
            </w:r>
            <w:r>
              <w:rPr>
                <w:rFonts w:hint="eastAsia"/>
                <w:kern w:val="0"/>
                <w:sz w:val="22"/>
                <w:szCs w:val="22"/>
              </w:rPr>
              <w:t>年</w:t>
            </w:r>
            <w:r>
              <w:rPr>
                <w:rFonts w:hint="eastAsia"/>
                <w:kern w:val="0"/>
                <w:sz w:val="22"/>
                <w:szCs w:val="22"/>
              </w:rPr>
              <w:t>12</w:t>
            </w:r>
            <w:r>
              <w:rPr>
                <w:rFonts w:hint="eastAsia"/>
                <w:kern w:val="0"/>
                <w:sz w:val="22"/>
                <w:szCs w:val="22"/>
              </w:rPr>
              <w:t>月</w:t>
            </w:r>
            <w:r>
              <w:rPr>
                <w:rFonts w:hint="eastAsia"/>
                <w:kern w:val="0"/>
                <w:sz w:val="22"/>
                <w:szCs w:val="22"/>
              </w:rPr>
              <w:t>31</w:t>
            </w:r>
            <w:r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</w:tr>
      <w:tr w:rsidR="00C32693" w14:paraId="423BEC17" w14:textId="77777777">
        <w:trPr>
          <w:trHeight w:val="660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BA781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项目预算</w:t>
            </w:r>
          </w:p>
          <w:p w14:paraId="4355BE94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7D0EE1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资金总额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0A2C9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61B2B6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其中：省财政安排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1EB13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41498" w14:textId="77777777" w:rsidR="00C32693" w:rsidRDefault="00000000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其他</w:t>
            </w:r>
          </w:p>
          <w:p w14:paraId="7F46B2C7" w14:textId="77777777" w:rsidR="00C32693" w:rsidRDefault="00000000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资金</w:t>
            </w:r>
          </w:p>
        </w:tc>
        <w:tc>
          <w:tcPr>
            <w:tcW w:w="4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4578E6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2693" w14:paraId="13E3C671" w14:textId="77777777">
        <w:trPr>
          <w:trHeight w:val="1673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DD14B6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项目内容</w:t>
            </w:r>
          </w:p>
          <w:p w14:paraId="2F70423D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（概况）</w:t>
            </w:r>
          </w:p>
        </w:tc>
        <w:tc>
          <w:tcPr>
            <w:tcW w:w="665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A9F9E0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2693" w14:paraId="354E0B12" w14:textId="77777777">
        <w:trPr>
          <w:trHeight w:val="2012"/>
          <w:jc w:val="center"/>
        </w:trPr>
        <w:tc>
          <w:tcPr>
            <w:tcW w:w="175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4409C25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支出明细</w:t>
            </w:r>
          </w:p>
        </w:tc>
        <w:tc>
          <w:tcPr>
            <w:tcW w:w="6651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DB2F42B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32693" w14:paraId="079ADC31" w14:textId="77777777">
        <w:trPr>
          <w:trHeight w:val="2244"/>
          <w:jc w:val="center"/>
        </w:trPr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3D9" w14:textId="77777777" w:rsidR="00C32693" w:rsidRDefault="00000000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年度绩效目标</w:t>
            </w:r>
          </w:p>
        </w:tc>
        <w:tc>
          <w:tcPr>
            <w:tcW w:w="66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3AB4B" w14:textId="77777777" w:rsidR="00C32693" w:rsidRDefault="00000000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</w:t>
            </w:r>
          </w:p>
          <w:p w14:paraId="723F56AD" w14:textId="77777777" w:rsidR="00C32693" w:rsidRDefault="00C326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2ED2390" w14:textId="77777777" w:rsidR="00C32693" w:rsidRDefault="00C326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5E79F067" w14:textId="77777777" w:rsidR="00C32693" w:rsidRDefault="00C326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70875E4" w14:textId="77777777" w:rsidR="00C32693" w:rsidRDefault="00C326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6A9F6778" w14:textId="77777777" w:rsidR="00C32693" w:rsidRDefault="00C326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05156EA" w14:textId="77777777" w:rsidR="00C32693" w:rsidRDefault="00C326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4B800D33" w14:textId="77777777" w:rsidR="00C32693" w:rsidRDefault="00C326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0A872E3B" w14:textId="77777777" w:rsidR="00C32693" w:rsidRDefault="00C32693">
            <w:pPr>
              <w:widowControl/>
              <w:spacing w:line="320" w:lineRule="exac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14:paraId="7F0540FB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</w:tr>
      <w:tr w:rsidR="00C32693" w14:paraId="3ED6468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65"/>
          <w:jc w:val="center"/>
        </w:trPr>
        <w:tc>
          <w:tcPr>
            <w:tcW w:w="1249" w:type="dxa"/>
            <w:vMerge w:val="restart"/>
            <w:vAlign w:val="center"/>
          </w:tcPr>
          <w:p w14:paraId="5AFDF2C8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年度绩效指标</w:t>
            </w:r>
          </w:p>
        </w:tc>
        <w:tc>
          <w:tcPr>
            <w:tcW w:w="2934" w:type="dxa"/>
            <w:gridSpan w:val="3"/>
            <w:vAlign w:val="center"/>
          </w:tcPr>
          <w:p w14:paraId="5B57B839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指标名称</w:t>
            </w:r>
          </w:p>
        </w:tc>
        <w:tc>
          <w:tcPr>
            <w:tcW w:w="1320" w:type="dxa"/>
            <w:vAlign w:val="center"/>
          </w:tcPr>
          <w:p w14:paraId="4F434D2E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指标值</w:t>
            </w:r>
          </w:p>
        </w:tc>
        <w:tc>
          <w:tcPr>
            <w:tcW w:w="2903" w:type="dxa"/>
            <w:gridSpan w:val="4"/>
            <w:vAlign w:val="center"/>
          </w:tcPr>
          <w:p w14:paraId="63F4BBD2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C32693" w14:paraId="63BB4D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  <w:jc w:val="center"/>
        </w:trPr>
        <w:tc>
          <w:tcPr>
            <w:tcW w:w="1249" w:type="dxa"/>
            <w:vMerge/>
            <w:vAlign w:val="center"/>
          </w:tcPr>
          <w:p w14:paraId="3D5C5759" w14:textId="77777777" w:rsidR="00C32693" w:rsidRDefault="00C326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1A8FD4EA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指标1</w:t>
            </w:r>
          </w:p>
        </w:tc>
        <w:tc>
          <w:tcPr>
            <w:tcW w:w="1320" w:type="dxa"/>
            <w:vAlign w:val="center"/>
          </w:tcPr>
          <w:p w14:paraId="1AE7D7D9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4B505435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2693" w14:paraId="4B5F5C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6"/>
          <w:jc w:val="center"/>
        </w:trPr>
        <w:tc>
          <w:tcPr>
            <w:tcW w:w="1249" w:type="dxa"/>
            <w:vMerge/>
            <w:vAlign w:val="center"/>
          </w:tcPr>
          <w:p w14:paraId="23A53F97" w14:textId="77777777" w:rsidR="00C32693" w:rsidRDefault="00C326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15855694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指标2</w:t>
            </w:r>
          </w:p>
        </w:tc>
        <w:tc>
          <w:tcPr>
            <w:tcW w:w="1320" w:type="dxa"/>
            <w:vAlign w:val="center"/>
          </w:tcPr>
          <w:p w14:paraId="3757339F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27643C05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2693" w14:paraId="14619AA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1"/>
          <w:jc w:val="center"/>
        </w:trPr>
        <w:tc>
          <w:tcPr>
            <w:tcW w:w="1249" w:type="dxa"/>
            <w:vMerge/>
            <w:vAlign w:val="center"/>
          </w:tcPr>
          <w:p w14:paraId="24787EF7" w14:textId="77777777" w:rsidR="00C32693" w:rsidRDefault="00C326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3DAB96AF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指标3</w:t>
            </w:r>
          </w:p>
        </w:tc>
        <w:tc>
          <w:tcPr>
            <w:tcW w:w="1320" w:type="dxa"/>
            <w:vAlign w:val="center"/>
          </w:tcPr>
          <w:p w14:paraId="7AC07FF4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45F99F50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2693" w14:paraId="6D041AD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"/>
          <w:jc w:val="center"/>
        </w:trPr>
        <w:tc>
          <w:tcPr>
            <w:tcW w:w="1249" w:type="dxa"/>
            <w:vMerge/>
            <w:vAlign w:val="center"/>
          </w:tcPr>
          <w:p w14:paraId="7F76C34B" w14:textId="77777777" w:rsidR="00C32693" w:rsidRDefault="00C326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0A2F1128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指标4</w:t>
            </w:r>
          </w:p>
        </w:tc>
        <w:tc>
          <w:tcPr>
            <w:tcW w:w="1320" w:type="dxa"/>
            <w:vAlign w:val="center"/>
          </w:tcPr>
          <w:p w14:paraId="4AB1D737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239A2EDA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2693" w14:paraId="32FAD6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6"/>
          <w:jc w:val="center"/>
        </w:trPr>
        <w:tc>
          <w:tcPr>
            <w:tcW w:w="1249" w:type="dxa"/>
            <w:vMerge/>
            <w:vAlign w:val="center"/>
          </w:tcPr>
          <w:p w14:paraId="5185918D" w14:textId="77777777" w:rsidR="00C32693" w:rsidRDefault="00C326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0C2DAEF5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eastAsia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指标5</w:t>
            </w:r>
          </w:p>
        </w:tc>
        <w:tc>
          <w:tcPr>
            <w:tcW w:w="1320" w:type="dxa"/>
            <w:vAlign w:val="center"/>
          </w:tcPr>
          <w:p w14:paraId="4F9DB396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6FFF5F60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2693" w14:paraId="3B846BC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7"/>
          <w:jc w:val="center"/>
        </w:trPr>
        <w:tc>
          <w:tcPr>
            <w:tcW w:w="1249" w:type="dxa"/>
            <w:vMerge/>
            <w:vAlign w:val="center"/>
          </w:tcPr>
          <w:p w14:paraId="5C0659B5" w14:textId="77777777" w:rsidR="00C32693" w:rsidRDefault="00C326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7AAC5735" w14:textId="77777777" w:rsidR="00C32693" w:rsidRDefault="00000000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……</w:t>
            </w:r>
          </w:p>
        </w:tc>
        <w:tc>
          <w:tcPr>
            <w:tcW w:w="1320" w:type="dxa"/>
            <w:vAlign w:val="center"/>
          </w:tcPr>
          <w:p w14:paraId="409A8005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022E0BB9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2693" w14:paraId="12E49B4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6"/>
          <w:jc w:val="center"/>
        </w:trPr>
        <w:tc>
          <w:tcPr>
            <w:tcW w:w="1249" w:type="dxa"/>
            <w:vMerge/>
            <w:vAlign w:val="center"/>
          </w:tcPr>
          <w:p w14:paraId="6226CA1E" w14:textId="77777777" w:rsidR="00C32693" w:rsidRDefault="00C32693"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2934" w:type="dxa"/>
            <w:gridSpan w:val="3"/>
            <w:vAlign w:val="center"/>
          </w:tcPr>
          <w:p w14:paraId="0524CD2C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FDFD684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03" w:type="dxa"/>
            <w:gridSpan w:val="4"/>
            <w:vAlign w:val="center"/>
          </w:tcPr>
          <w:p w14:paraId="7935755E" w14:textId="77777777" w:rsidR="00C32693" w:rsidRDefault="00C32693"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C32693" w14:paraId="038336B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8"/>
          <w:jc w:val="center"/>
        </w:trPr>
        <w:tc>
          <w:tcPr>
            <w:tcW w:w="8406" w:type="dxa"/>
            <w:gridSpan w:val="9"/>
            <w:vAlign w:val="bottom"/>
          </w:tcPr>
          <w:p w14:paraId="6724A2B7" w14:textId="77777777" w:rsidR="00C32693" w:rsidRDefault="00000000">
            <w:pPr>
              <w:widowControl/>
              <w:spacing w:line="32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单位负责人：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填报日期：</w:t>
            </w:r>
          </w:p>
        </w:tc>
      </w:tr>
    </w:tbl>
    <w:p w14:paraId="5BD734CB" w14:textId="77777777" w:rsidR="00C32693" w:rsidRDefault="00C32693"/>
    <w:sectPr w:rsidR="00C32693">
      <w:footerReference w:type="even" r:id="rId6"/>
      <w:footerReference w:type="default" r:id="rId7"/>
      <w:pgSz w:w="11906" w:h="16838"/>
      <w:pgMar w:top="2041" w:right="1814" w:bottom="1701" w:left="1814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6AAD" w14:textId="77777777" w:rsidR="000A71FA" w:rsidRDefault="000A71FA">
      <w:r>
        <w:separator/>
      </w:r>
    </w:p>
  </w:endnote>
  <w:endnote w:type="continuationSeparator" w:id="0">
    <w:p w14:paraId="41D18F86" w14:textId="77777777" w:rsidR="000A71FA" w:rsidRDefault="000A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8C132" w14:textId="77777777" w:rsidR="00C32693" w:rsidRDefault="00000000">
    <w:pPr>
      <w:pStyle w:val="a3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 xml:space="preserve">—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14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—</w:t>
    </w:r>
  </w:p>
  <w:p w14:paraId="29E87F45" w14:textId="77777777" w:rsidR="00C32693" w:rsidRDefault="00C326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7D2AE" w14:textId="77777777" w:rsidR="00C32693" w:rsidRDefault="00000000">
    <w:pPr>
      <w:pStyle w:val="a3"/>
      <w:wordWrap w:val="0"/>
      <w:jc w:val="right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 xml:space="preserve">—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1</w:t>
    </w:r>
    <w:r>
      <w:rPr>
        <w:rFonts w:ascii="华文中宋" w:eastAsia="华文中宋" w:hAnsi="华文中宋"/>
        <w:sz w:val="26"/>
        <w:szCs w:val="26"/>
        <w:lang w:val="zh-CN"/>
      </w:rPr>
      <w:t>5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—</w:t>
    </w:r>
  </w:p>
  <w:p w14:paraId="02CA3867" w14:textId="77777777" w:rsidR="00C32693" w:rsidRDefault="00C3269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A90E" w14:textId="77777777" w:rsidR="000A71FA" w:rsidRDefault="000A71FA">
      <w:r>
        <w:separator/>
      </w:r>
    </w:p>
  </w:footnote>
  <w:footnote w:type="continuationSeparator" w:id="0">
    <w:p w14:paraId="446D9282" w14:textId="77777777" w:rsidR="000A71FA" w:rsidRDefault="000A7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2Yzk0MjU4MDllYzUyOTBiYjUwNGE4ZmNmNzM1MGUifQ=="/>
  </w:docVars>
  <w:rsids>
    <w:rsidRoot w:val="51340FB9"/>
    <w:rsid w:val="000A71FA"/>
    <w:rsid w:val="00B6658F"/>
    <w:rsid w:val="00C32693"/>
    <w:rsid w:val="0F557554"/>
    <w:rsid w:val="476759E0"/>
    <w:rsid w:val="51340FB9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731840"/>
  <w15:docId w15:val="{3F0E2A6A-4196-45CD-9B0F-7E58DEA4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pPr>
      <w:adjustRightInd w:val="0"/>
      <w:snapToGrid w:val="0"/>
      <w:jc w:val="both"/>
    </w:pPr>
    <w:rPr>
      <w:rFonts w:ascii="仿宋_GB2312" w:eastAsia="仿宋_GB2312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>省科学技术协会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杨楚瑜</dc:creator>
  <cp:lastModifiedBy>陈 卫文</cp:lastModifiedBy>
  <cp:revision>2</cp:revision>
  <dcterms:created xsi:type="dcterms:W3CDTF">2023-01-17T06:19:00Z</dcterms:created>
  <dcterms:modified xsi:type="dcterms:W3CDTF">2023-01-17T06:19:00Z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B7DB3907F05F4D7B9DD4CCD82900052D</vt:lpwstr>
  </property>
</Properties>
</file>